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F267" w14:textId="77730D73" w:rsidR="009F1CED" w:rsidRPr="00C41661" w:rsidRDefault="003219E7" w:rsidP="009F1CED">
      <w:pPr>
        <w:jc w:val="right"/>
        <w:rPr>
          <w:rFonts w:asciiTheme="minorHAnsi" w:hAnsiTheme="minorHAnsi"/>
          <w:b/>
          <w:color w:val="1B5CA3"/>
          <w:sz w:val="24"/>
          <w:szCs w:val="24"/>
        </w:rPr>
      </w:pPr>
      <w:r>
        <w:rPr>
          <w:rFonts w:asciiTheme="minorHAnsi" w:hAnsiTheme="minorHAnsi"/>
          <w:b/>
          <w:color w:val="1B5CA3"/>
          <w:sz w:val="24"/>
          <w:szCs w:val="24"/>
        </w:rPr>
        <w:t xml:space="preserve">Pressmeddelande </w:t>
      </w:r>
      <w:r w:rsidR="006E7CE3">
        <w:rPr>
          <w:rFonts w:asciiTheme="minorHAnsi" w:hAnsiTheme="minorHAnsi"/>
          <w:b/>
          <w:color w:val="1B5CA3"/>
          <w:sz w:val="24"/>
          <w:szCs w:val="24"/>
        </w:rPr>
        <w:t>2</w:t>
      </w:r>
      <w:r w:rsidR="003103E1">
        <w:rPr>
          <w:rFonts w:asciiTheme="minorHAnsi" w:hAnsiTheme="minorHAnsi"/>
          <w:b/>
          <w:color w:val="1B5CA3"/>
          <w:sz w:val="24"/>
          <w:szCs w:val="24"/>
        </w:rPr>
        <w:t>2</w:t>
      </w:r>
      <w:r w:rsidR="006E7CE3">
        <w:rPr>
          <w:rFonts w:asciiTheme="minorHAnsi" w:hAnsiTheme="minorHAnsi"/>
          <w:b/>
          <w:color w:val="1B5CA3"/>
          <w:sz w:val="24"/>
          <w:szCs w:val="24"/>
        </w:rPr>
        <w:t xml:space="preserve"> april </w:t>
      </w:r>
      <w:r>
        <w:rPr>
          <w:rFonts w:asciiTheme="minorHAnsi" w:hAnsiTheme="minorHAnsi"/>
          <w:b/>
          <w:color w:val="1B5CA3"/>
          <w:sz w:val="24"/>
          <w:szCs w:val="24"/>
        </w:rPr>
        <w:t>2018</w:t>
      </w:r>
      <w:r w:rsidR="00D46D2F" w:rsidRPr="00C41661">
        <w:rPr>
          <w:rFonts w:asciiTheme="minorHAnsi" w:hAnsiTheme="minorHAnsi"/>
          <w:b/>
          <w:color w:val="1B5CA3"/>
          <w:sz w:val="24"/>
          <w:szCs w:val="24"/>
        </w:rPr>
        <w:br/>
        <w:t>Sveriges T</w:t>
      </w:r>
      <w:r w:rsidR="00EF53A0" w:rsidRPr="00C41661">
        <w:rPr>
          <w:rFonts w:asciiTheme="minorHAnsi" w:hAnsiTheme="minorHAnsi"/>
          <w:b/>
          <w:color w:val="1B5CA3"/>
          <w:sz w:val="24"/>
          <w:szCs w:val="24"/>
        </w:rPr>
        <w:t>vätteriförbund</w:t>
      </w:r>
    </w:p>
    <w:p w14:paraId="690E247E" w14:textId="77777777" w:rsidR="007D7D6D" w:rsidRDefault="007D7D6D" w:rsidP="00BF6AB9">
      <w:pPr>
        <w:rPr>
          <w:rFonts w:asciiTheme="minorHAnsi" w:hAnsiTheme="minorHAnsi"/>
          <w:color w:val="auto"/>
          <w:sz w:val="28"/>
          <w:szCs w:val="28"/>
        </w:rPr>
      </w:pPr>
    </w:p>
    <w:p w14:paraId="5E9AF620" w14:textId="77777777" w:rsidR="00263DCA" w:rsidRDefault="00263DCA" w:rsidP="00BF6AB9">
      <w:pPr>
        <w:rPr>
          <w:rFonts w:asciiTheme="minorHAnsi" w:hAnsiTheme="minorHAnsi"/>
          <w:color w:val="auto"/>
          <w:sz w:val="28"/>
          <w:szCs w:val="28"/>
        </w:rPr>
      </w:pPr>
    </w:p>
    <w:p w14:paraId="79E1093B" w14:textId="77777777" w:rsidR="00263DCA" w:rsidRDefault="00263DCA" w:rsidP="00BF6AB9">
      <w:pPr>
        <w:rPr>
          <w:rFonts w:asciiTheme="minorHAnsi" w:hAnsiTheme="minorHAnsi"/>
          <w:color w:val="auto"/>
          <w:sz w:val="28"/>
          <w:szCs w:val="28"/>
        </w:rPr>
      </w:pPr>
    </w:p>
    <w:p w14:paraId="48ABB014" w14:textId="77777777" w:rsidR="00D456CF" w:rsidRDefault="00D456CF" w:rsidP="00785801">
      <w:pPr>
        <w:rPr>
          <w:rFonts w:ascii="Arial" w:eastAsiaTheme="minorHAnsi" w:hAnsi="Arial" w:cs="Arial"/>
          <w:b/>
          <w:color w:val="auto"/>
          <w:kern w:val="0"/>
          <w:sz w:val="32"/>
          <w:szCs w:val="32"/>
          <w:lang w:eastAsia="en-US"/>
        </w:rPr>
      </w:pPr>
    </w:p>
    <w:p w14:paraId="7D8EC91A" w14:textId="77777777" w:rsidR="00D456CF" w:rsidRDefault="00D456CF" w:rsidP="00785801">
      <w:pPr>
        <w:rPr>
          <w:rFonts w:ascii="Arial" w:eastAsiaTheme="minorHAnsi" w:hAnsi="Arial" w:cs="Arial"/>
          <w:b/>
          <w:color w:val="auto"/>
          <w:kern w:val="0"/>
          <w:sz w:val="32"/>
          <w:szCs w:val="32"/>
          <w:lang w:eastAsia="en-US"/>
        </w:rPr>
      </w:pPr>
    </w:p>
    <w:p w14:paraId="6F534468" w14:textId="55CCA872" w:rsidR="00785801" w:rsidRPr="00785BAF" w:rsidRDefault="0004232A" w:rsidP="00785801">
      <w:pPr>
        <w:rPr>
          <w:rFonts w:asciiTheme="minorHAnsi" w:hAnsiTheme="minorHAnsi"/>
          <w:b/>
          <w:color w:val="auto"/>
          <w:sz w:val="44"/>
          <w:szCs w:val="44"/>
        </w:rPr>
      </w:pPr>
      <w:r w:rsidRPr="00785BAF">
        <w:rPr>
          <w:rFonts w:ascii="Arial" w:eastAsiaTheme="minorHAnsi" w:hAnsi="Arial" w:cs="Arial"/>
          <w:b/>
          <w:color w:val="auto"/>
          <w:kern w:val="0"/>
          <w:sz w:val="32"/>
          <w:szCs w:val="32"/>
          <w:lang w:eastAsia="en-US"/>
        </w:rPr>
        <w:t xml:space="preserve">Sveriges Tvätteriförbund </w:t>
      </w:r>
      <w:r w:rsidR="00D456CF">
        <w:rPr>
          <w:rFonts w:ascii="Arial" w:eastAsiaTheme="minorHAnsi" w:hAnsi="Arial" w:cs="Arial"/>
          <w:b/>
          <w:color w:val="auto"/>
          <w:kern w:val="0"/>
          <w:sz w:val="32"/>
          <w:szCs w:val="32"/>
          <w:lang w:eastAsia="en-US"/>
        </w:rPr>
        <w:t>belönar drivna familjeföretagare</w:t>
      </w:r>
    </w:p>
    <w:p w14:paraId="68743527" w14:textId="77777777" w:rsidR="00475581" w:rsidRPr="00647D2B" w:rsidRDefault="00475581" w:rsidP="00785801">
      <w:pPr>
        <w:rPr>
          <w:rFonts w:asciiTheme="minorHAnsi" w:hAnsiTheme="minorHAnsi"/>
          <w:b/>
          <w:color w:val="auto"/>
          <w:sz w:val="24"/>
          <w:szCs w:val="24"/>
        </w:rPr>
      </w:pPr>
    </w:p>
    <w:p w14:paraId="664AD3F5" w14:textId="527D3F83" w:rsidR="00D456CF" w:rsidRDefault="00DB2816" w:rsidP="006E7CE3">
      <w:pPr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Vid </w:t>
      </w:r>
      <w:r w:rsidR="009943C1" w:rsidRPr="00647D2B">
        <w:rPr>
          <w:rFonts w:asciiTheme="minorHAnsi" w:hAnsiTheme="minorHAnsi"/>
          <w:b/>
          <w:color w:val="auto"/>
          <w:sz w:val="24"/>
          <w:szCs w:val="24"/>
        </w:rPr>
        <w:t xml:space="preserve">Sveriges Tvätteriförbunds årsmöte </w:t>
      </w:r>
      <w:r w:rsidR="006E7CE3">
        <w:rPr>
          <w:rFonts w:asciiTheme="minorHAnsi" w:hAnsiTheme="minorHAnsi"/>
          <w:b/>
          <w:color w:val="auto"/>
          <w:sz w:val="24"/>
          <w:szCs w:val="24"/>
        </w:rPr>
        <w:t xml:space="preserve">17 maj på Malmömässan kommer </w:t>
      </w:r>
      <w:r w:rsidR="00D456CF">
        <w:rPr>
          <w:rFonts w:asciiTheme="minorHAnsi" w:hAnsiTheme="minorHAnsi"/>
          <w:b/>
          <w:color w:val="auto"/>
          <w:sz w:val="24"/>
          <w:szCs w:val="24"/>
        </w:rPr>
        <w:t>två driv</w:t>
      </w:r>
      <w:r w:rsidR="006E7CE3">
        <w:rPr>
          <w:rFonts w:asciiTheme="minorHAnsi" w:hAnsiTheme="minorHAnsi"/>
          <w:b/>
          <w:color w:val="auto"/>
          <w:sz w:val="24"/>
          <w:szCs w:val="24"/>
        </w:rPr>
        <w:t>n</w:t>
      </w:r>
      <w:r w:rsidR="00D456CF">
        <w:rPr>
          <w:rFonts w:asciiTheme="minorHAnsi" w:hAnsiTheme="minorHAnsi"/>
          <w:b/>
          <w:color w:val="auto"/>
          <w:sz w:val="24"/>
          <w:szCs w:val="24"/>
        </w:rPr>
        <w:t xml:space="preserve">a familjeföretagare </w:t>
      </w:r>
      <w:r w:rsidR="0074390A">
        <w:rPr>
          <w:rFonts w:asciiTheme="minorHAnsi" w:hAnsiTheme="minorHAnsi"/>
          <w:b/>
          <w:color w:val="auto"/>
          <w:sz w:val="24"/>
          <w:szCs w:val="24"/>
        </w:rPr>
        <w:t xml:space="preserve">att uppmärksammas. </w:t>
      </w:r>
      <w:r w:rsidR="0074390A" w:rsidRPr="0074390A">
        <w:rPr>
          <w:rFonts w:asciiTheme="minorHAnsi" w:hAnsiTheme="minorHAnsi"/>
          <w:b/>
          <w:color w:val="auto"/>
          <w:sz w:val="24"/>
          <w:szCs w:val="24"/>
        </w:rPr>
        <w:t>Det är med stor glädje som vi nu hälsar Christer Månsson och Lars Göran Henriksson välkomna som hedersmedlemmar.</w:t>
      </w:r>
    </w:p>
    <w:p w14:paraId="4BA51642" w14:textId="77777777" w:rsidR="007F1848" w:rsidRDefault="007F1848" w:rsidP="00D456CF">
      <w:pPr>
        <w:rPr>
          <w:rFonts w:asciiTheme="minorHAnsi" w:hAnsiTheme="minorHAnsi"/>
          <w:b/>
          <w:sz w:val="24"/>
          <w:szCs w:val="24"/>
        </w:rPr>
      </w:pPr>
    </w:p>
    <w:p w14:paraId="58832318" w14:textId="0EC58C53" w:rsidR="00D456CF" w:rsidRPr="001F24EA" w:rsidRDefault="00C70247" w:rsidP="00D456CF">
      <w:pPr>
        <w:rPr>
          <w:rFonts w:asciiTheme="minorHAnsi" w:hAnsiTheme="minorHAnsi"/>
          <w:b/>
          <w:sz w:val="24"/>
          <w:szCs w:val="24"/>
        </w:rPr>
      </w:pPr>
      <w:r w:rsidRPr="001F24EA">
        <w:rPr>
          <w:rFonts w:asciiTheme="minorHAnsi" w:hAnsiTheme="minorHAnsi"/>
          <w:b/>
          <w:sz w:val="24"/>
          <w:szCs w:val="24"/>
        </w:rPr>
        <w:t>Lars Göran Henriksson</w:t>
      </w:r>
      <w:r w:rsidR="006F534B" w:rsidRPr="001F24EA">
        <w:rPr>
          <w:rFonts w:asciiTheme="minorHAnsi" w:hAnsiTheme="minorHAnsi"/>
          <w:b/>
          <w:sz w:val="24"/>
          <w:szCs w:val="24"/>
        </w:rPr>
        <w:t>,</w:t>
      </w:r>
      <w:r w:rsidRPr="001F24EA">
        <w:rPr>
          <w:rFonts w:asciiTheme="minorHAnsi" w:hAnsiTheme="minorHAnsi"/>
          <w:b/>
          <w:sz w:val="24"/>
          <w:szCs w:val="24"/>
        </w:rPr>
        <w:t xml:space="preserve"> </w:t>
      </w:r>
      <w:r w:rsidR="00D456CF" w:rsidRPr="001F24EA">
        <w:rPr>
          <w:rFonts w:asciiTheme="minorHAnsi" w:hAnsiTheme="minorHAnsi"/>
          <w:b/>
          <w:sz w:val="24"/>
          <w:szCs w:val="24"/>
        </w:rPr>
        <w:t>Sandby Tvätt, CWS-boco, Rikstvätt</w:t>
      </w:r>
    </w:p>
    <w:p w14:paraId="6D971336" w14:textId="3A3F788A" w:rsidR="00C70247" w:rsidRPr="001F24EA" w:rsidRDefault="00D456CF" w:rsidP="00D456CF">
      <w:pPr>
        <w:rPr>
          <w:rFonts w:asciiTheme="minorHAnsi" w:hAnsiTheme="minorHAnsi"/>
          <w:sz w:val="24"/>
          <w:szCs w:val="24"/>
        </w:rPr>
      </w:pPr>
      <w:r w:rsidRPr="001F24EA">
        <w:rPr>
          <w:rFonts w:asciiTheme="minorHAnsi" w:hAnsiTheme="minorHAnsi"/>
          <w:sz w:val="24"/>
          <w:szCs w:val="24"/>
        </w:rPr>
        <w:t xml:space="preserve">Efter sjöbefälsutbildning och ett antal jorden runt-turer kastade Lars Göran Henriksson ankar och övertog 1984 familjeföretaget Sandby Tvätt AB. Under 1980- och 90-talen konsoliderades sex stycken lokala tvätterier till Sandby Tvätt. Verksamheten renodlades </w:t>
      </w:r>
      <w:r w:rsidR="006E7CE3">
        <w:rPr>
          <w:rFonts w:asciiTheme="minorHAnsi" w:hAnsiTheme="minorHAnsi"/>
          <w:sz w:val="24"/>
          <w:szCs w:val="24"/>
        </w:rPr>
        <w:t xml:space="preserve">sedermera </w:t>
      </w:r>
      <w:r w:rsidRPr="001F24EA">
        <w:rPr>
          <w:rFonts w:asciiTheme="minorHAnsi" w:hAnsiTheme="minorHAnsi"/>
          <w:sz w:val="24"/>
          <w:szCs w:val="24"/>
        </w:rPr>
        <w:t>till tvätt- och textiluthyrningsföretag för hotell och restaurang</w:t>
      </w:r>
      <w:r w:rsidR="006E7CE3">
        <w:rPr>
          <w:rFonts w:asciiTheme="minorHAnsi" w:hAnsiTheme="minorHAnsi"/>
          <w:sz w:val="24"/>
          <w:szCs w:val="24"/>
        </w:rPr>
        <w:t>näringen</w:t>
      </w:r>
      <w:r w:rsidRPr="001F24EA">
        <w:rPr>
          <w:rFonts w:asciiTheme="minorHAnsi" w:hAnsiTheme="minorHAnsi"/>
          <w:sz w:val="24"/>
          <w:szCs w:val="24"/>
        </w:rPr>
        <w:t>.  La</w:t>
      </w:r>
      <w:r w:rsidR="006E7CE3">
        <w:rPr>
          <w:rFonts w:asciiTheme="minorHAnsi" w:hAnsiTheme="minorHAnsi"/>
          <w:sz w:val="24"/>
          <w:szCs w:val="24"/>
        </w:rPr>
        <w:t>sse</w:t>
      </w:r>
      <w:r w:rsidRPr="001F24EA">
        <w:rPr>
          <w:rFonts w:asciiTheme="minorHAnsi" w:hAnsiTheme="minorHAnsi"/>
          <w:sz w:val="24"/>
          <w:szCs w:val="24"/>
        </w:rPr>
        <w:t xml:space="preserve"> var också drivande i bildandet av Hotelltvättgruppen som </w:t>
      </w:r>
      <w:r w:rsidR="00C70247" w:rsidRPr="001F24EA">
        <w:rPr>
          <w:rFonts w:asciiTheme="minorHAnsi" w:hAnsiTheme="minorHAnsi"/>
          <w:sz w:val="24"/>
          <w:szCs w:val="24"/>
        </w:rPr>
        <w:t xml:space="preserve">sedan gick upp </w:t>
      </w:r>
      <w:r w:rsidRPr="001F24EA">
        <w:rPr>
          <w:rFonts w:asciiTheme="minorHAnsi" w:hAnsiTheme="minorHAnsi"/>
          <w:sz w:val="24"/>
          <w:szCs w:val="24"/>
        </w:rPr>
        <w:t xml:space="preserve">i Rikstvätt. </w:t>
      </w:r>
      <w:r w:rsidR="00C70247" w:rsidRPr="001F24EA">
        <w:rPr>
          <w:rFonts w:asciiTheme="minorHAnsi" w:hAnsiTheme="minorHAnsi"/>
          <w:sz w:val="24"/>
          <w:szCs w:val="24"/>
        </w:rPr>
        <w:t xml:space="preserve">Nu ingår verksamheten i </w:t>
      </w:r>
      <w:r w:rsidRPr="001F24EA">
        <w:rPr>
          <w:rFonts w:asciiTheme="minorHAnsi" w:hAnsiTheme="minorHAnsi"/>
          <w:sz w:val="24"/>
          <w:szCs w:val="24"/>
        </w:rPr>
        <w:t>CWS-boco</w:t>
      </w:r>
      <w:r w:rsidR="00C70247" w:rsidRPr="001F24EA">
        <w:rPr>
          <w:rFonts w:asciiTheme="minorHAnsi" w:hAnsiTheme="minorHAnsi"/>
          <w:sz w:val="24"/>
          <w:szCs w:val="24"/>
        </w:rPr>
        <w:t>.</w:t>
      </w:r>
    </w:p>
    <w:p w14:paraId="55602A8C" w14:textId="77777777" w:rsidR="00C70247" w:rsidRPr="001F24EA" w:rsidRDefault="00C70247" w:rsidP="00D456CF">
      <w:pPr>
        <w:rPr>
          <w:rFonts w:asciiTheme="minorHAnsi" w:hAnsiTheme="minorHAnsi"/>
          <w:sz w:val="24"/>
          <w:szCs w:val="24"/>
        </w:rPr>
      </w:pPr>
    </w:p>
    <w:p w14:paraId="74BAB7C8" w14:textId="7F75322A" w:rsidR="00D456CF" w:rsidRPr="001F24EA" w:rsidRDefault="00C70247" w:rsidP="00D456CF">
      <w:pPr>
        <w:rPr>
          <w:rFonts w:asciiTheme="minorHAnsi" w:hAnsiTheme="minorHAnsi"/>
          <w:sz w:val="24"/>
          <w:szCs w:val="24"/>
        </w:rPr>
      </w:pPr>
      <w:r w:rsidRPr="001F24EA">
        <w:rPr>
          <w:rFonts w:asciiTheme="minorHAnsi" w:hAnsiTheme="minorHAnsi"/>
          <w:sz w:val="24"/>
          <w:szCs w:val="24"/>
        </w:rPr>
        <w:t xml:space="preserve">– </w:t>
      </w:r>
      <w:r w:rsidR="00D456CF" w:rsidRPr="001F24EA">
        <w:rPr>
          <w:rFonts w:asciiTheme="minorHAnsi" w:hAnsiTheme="minorHAnsi"/>
          <w:sz w:val="24"/>
          <w:szCs w:val="24"/>
        </w:rPr>
        <w:t xml:space="preserve"> Lasses anda för god service och kundkontakt lever kvar i verksamheten</w:t>
      </w:r>
      <w:r w:rsidR="006E7CE3">
        <w:rPr>
          <w:rFonts w:asciiTheme="minorHAnsi" w:hAnsiTheme="minorHAnsi"/>
          <w:sz w:val="24"/>
          <w:szCs w:val="24"/>
        </w:rPr>
        <w:t xml:space="preserve"> och i vår bransch</w:t>
      </w:r>
      <w:r w:rsidR="00D456CF" w:rsidRPr="001F24EA">
        <w:rPr>
          <w:rFonts w:asciiTheme="minorHAnsi" w:hAnsiTheme="minorHAnsi"/>
          <w:sz w:val="24"/>
          <w:szCs w:val="24"/>
        </w:rPr>
        <w:t xml:space="preserve">.  </w:t>
      </w:r>
      <w:r w:rsidRPr="001F24EA">
        <w:rPr>
          <w:rFonts w:asciiTheme="minorHAnsi" w:hAnsiTheme="minorHAnsi"/>
          <w:sz w:val="24"/>
          <w:szCs w:val="24"/>
        </w:rPr>
        <w:t>Han är en</w:t>
      </w:r>
      <w:r w:rsidR="006E7CE3">
        <w:rPr>
          <w:rFonts w:asciiTheme="minorHAnsi" w:hAnsiTheme="minorHAnsi"/>
          <w:sz w:val="24"/>
          <w:szCs w:val="24"/>
        </w:rPr>
        <w:t xml:space="preserve"> </w:t>
      </w:r>
      <w:r w:rsidR="0074390A">
        <w:rPr>
          <w:rFonts w:asciiTheme="minorHAnsi" w:hAnsiTheme="minorHAnsi"/>
          <w:sz w:val="24"/>
          <w:szCs w:val="24"/>
        </w:rPr>
        <w:t xml:space="preserve">mycket </w:t>
      </w:r>
      <w:r w:rsidR="0074390A" w:rsidRPr="001F24EA">
        <w:rPr>
          <w:rFonts w:asciiTheme="minorHAnsi" w:hAnsiTheme="minorHAnsi"/>
          <w:sz w:val="24"/>
          <w:szCs w:val="24"/>
        </w:rPr>
        <w:t>god</w:t>
      </w:r>
      <w:r w:rsidRPr="001F24EA">
        <w:rPr>
          <w:rFonts w:asciiTheme="minorHAnsi" w:hAnsiTheme="minorHAnsi"/>
          <w:sz w:val="24"/>
          <w:szCs w:val="24"/>
        </w:rPr>
        <w:t xml:space="preserve"> förebild för </w:t>
      </w:r>
      <w:r w:rsidRPr="001F24EA">
        <w:rPr>
          <w:rFonts w:ascii="Calibri" w:hAnsi="Calibri" w:cs="Calibri"/>
          <w:sz w:val="24"/>
          <w:szCs w:val="24"/>
        </w:rPr>
        <w:t xml:space="preserve">en kvalitativ och konkurrenskraftig tvätterinäring, </w:t>
      </w:r>
      <w:r w:rsidR="006E7CE3">
        <w:rPr>
          <w:rFonts w:ascii="Calibri" w:hAnsi="Calibri" w:cs="Calibri"/>
          <w:sz w:val="24"/>
          <w:szCs w:val="24"/>
        </w:rPr>
        <w:t xml:space="preserve">framhåller </w:t>
      </w:r>
      <w:r w:rsidRPr="001F24EA">
        <w:rPr>
          <w:rFonts w:ascii="Calibri" w:hAnsi="Calibri" w:cs="Calibri"/>
          <w:sz w:val="24"/>
          <w:szCs w:val="24"/>
        </w:rPr>
        <w:t>Daniel Kärrholt, förbundsdirektör i Sveriges Tvätteriförbund.</w:t>
      </w:r>
    </w:p>
    <w:p w14:paraId="4352D7F6" w14:textId="77777777" w:rsidR="00D456CF" w:rsidRPr="001F24EA" w:rsidRDefault="00D456CF" w:rsidP="00D456CF">
      <w:pPr>
        <w:rPr>
          <w:rFonts w:asciiTheme="minorHAnsi" w:hAnsiTheme="minorHAnsi"/>
          <w:sz w:val="24"/>
          <w:szCs w:val="24"/>
        </w:rPr>
      </w:pPr>
    </w:p>
    <w:p w14:paraId="3A297270" w14:textId="09FC09D6" w:rsidR="00D456CF" w:rsidRPr="001F24EA" w:rsidRDefault="00D456CF" w:rsidP="00D456CF">
      <w:pPr>
        <w:rPr>
          <w:rFonts w:asciiTheme="minorHAnsi" w:hAnsiTheme="minorHAnsi"/>
          <w:b/>
          <w:sz w:val="24"/>
          <w:szCs w:val="24"/>
        </w:rPr>
      </w:pPr>
      <w:r w:rsidRPr="001F24EA">
        <w:rPr>
          <w:rFonts w:asciiTheme="minorHAnsi" w:hAnsiTheme="minorHAnsi"/>
          <w:b/>
          <w:sz w:val="24"/>
          <w:szCs w:val="24"/>
        </w:rPr>
        <w:t>Christer Månsson, Modern Tvätt, DFD</w:t>
      </w:r>
      <w:r w:rsidR="003103E1">
        <w:rPr>
          <w:rFonts w:asciiTheme="minorHAnsi" w:hAnsiTheme="minorHAnsi"/>
          <w:b/>
          <w:sz w:val="24"/>
          <w:szCs w:val="24"/>
        </w:rPr>
        <w:t xml:space="preserve">, </w:t>
      </w:r>
      <w:r w:rsidR="003103E1" w:rsidRPr="001F24EA">
        <w:rPr>
          <w:rFonts w:asciiTheme="minorHAnsi" w:hAnsiTheme="minorHAnsi"/>
          <w:b/>
          <w:sz w:val="24"/>
          <w:szCs w:val="24"/>
        </w:rPr>
        <w:t>Textilia,</w:t>
      </w:r>
      <w:bookmarkStart w:id="0" w:name="_GoBack"/>
      <w:bookmarkEnd w:id="0"/>
    </w:p>
    <w:p w14:paraId="03BB548B" w14:textId="6BCA46CE" w:rsidR="00C70247" w:rsidRPr="001F24EA" w:rsidRDefault="00C70247" w:rsidP="00C70247">
      <w:pPr>
        <w:rPr>
          <w:rFonts w:asciiTheme="minorHAnsi" w:hAnsiTheme="minorHAnsi"/>
          <w:sz w:val="24"/>
          <w:szCs w:val="24"/>
        </w:rPr>
      </w:pPr>
      <w:r w:rsidRPr="001F24EA">
        <w:rPr>
          <w:rFonts w:asciiTheme="minorHAnsi" w:hAnsiTheme="minorHAnsi"/>
          <w:sz w:val="24"/>
          <w:szCs w:val="24"/>
        </w:rPr>
        <w:t xml:space="preserve">Tvätteriet startades 1944 av Christer Månssons mormor och morfar Ketty och Henry Lundberg och hette då ”Tvättinrättning Modern”. Det fanns på Fredsgatan 6B vid Värnhem i Malmö. Därefter togs verksamheten över av Christers föräldrar – Inga och Curt. </w:t>
      </w:r>
    </w:p>
    <w:p w14:paraId="12519201" w14:textId="0EB77946" w:rsidR="009943C1" w:rsidRPr="001F24EA" w:rsidRDefault="00C70247" w:rsidP="006E7CE3">
      <w:pPr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</w:pPr>
      <w:r w:rsidRPr="001F24EA">
        <w:rPr>
          <w:rFonts w:asciiTheme="minorHAnsi" w:hAnsiTheme="minorHAnsi"/>
          <w:sz w:val="24"/>
          <w:szCs w:val="24"/>
        </w:rPr>
        <w:t xml:space="preserve">1975 var året då Modern Tvätt AB startades men då var både Christers syster Helen och Christer själv i företaget sedan ett antal år. Modern Tvätt drevs som </w:t>
      </w:r>
      <w:r w:rsidR="006E7CE3">
        <w:rPr>
          <w:rFonts w:asciiTheme="minorHAnsi" w:hAnsiTheme="minorHAnsi"/>
          <w:sz w:val="24"/>
          <w:szCs w:val="24"/>
        </w:rPr>
        <w:t>det verkligt</w:t>
      </w:r>
      <w:r w:rsidRPr="001F24EA">
        <w:rPr>
          <w:rFonts w:asciiTheme="minorHAnsi" w:hAnsiTheme="minorHAnsi"/>
          <w:sz w:val="24"/>
          <w:szCs w:val="24"/>
        </w:rPr>
        <w:t xml:space="preserve"> genuina familjeföretag</w:t>
      </w:r>
      <w:r w:rsidR="004F2EA9">
        <w:rPr>
          <w:rFonts w:asciiTheme="minorHAnsi" w:hAnsiTheme="minorHAnsi"/>
          <w:sz w:val="24"/>
          <w:szCs w:val="24"/>
        </w:rPr>
        <w:t>et</w:t>
      </w:r>
      <w:r w:rsidRPr="001F24EA">
        <w:rPr>
          <w:rFonts w:asciiTheme="minorHAnsi" w:hAnsiTheme="minorHAnsi"/>
          <w:sz w:val="24"/>
          <w:szCs w:val="24"/>
        </w:rPr>
        <w:t xml:space="preserve"> </w:t>
      </w:r>
      <w:r w:rsidR="006F534B" w:rsidRPr="001F24EA">
        <w:rPr>
          <w:rFonts w:asciiTheme="minorHAnsi" w:hAnsiTheme="minorHAnsi"/>
          <w:sz w:val="24"/>
          <w:szCs w:val="24"/>
        </w:rPr>
        <w:t xml:space="preserve">och togs </w:t>
      </w:r>
      <w:r w:rsidR="001F24EA" w:rsidRPr="001F24EA">
        <w:rPr>
          <w:rFonts w:asciiTheme="minorHAnsi" w:hAnsiTheme="minorHAnsi"/>
          <w:sz w:val="24"/>
          <w:szCs w:val="24"/>
        </w:rPr>
        <w:t xml:space="preserve">senare </w:t>
      </w:r>
      <w:r w:rsidR="006F534B" w:rsidRPr="001F24EA">
        <w:rPr>
          <w:rFonts w:asciiTheme="minorHAnsi" w:hAnsiTheme="minorHAnsi"/>
          <w:sz w:val="24"/>
          <w:szCs w:val="24"/>
        </w:rPr>
        <w:t xml:space="preserve">över av ett </w:t>
      </w:r>
      <w:r w:rsidRPr="001F24EA">
        <w:rPr>
          <w:rFonts w:asciiTheme="minorHAnsi" w:hAnsiTheme="minorHAnsi"/>
          <w:sz w:val="24"/>
          <w:szCs w:val="24"/>
        </w:rPr>
        <w:t xml:space="preserve">annat framgångsrikt familjeföretag </w:t>
      </w:r>
      <w:r w:rsidR="006F534B" w:rsidRPr="001F24EA">
        <w:rPr>
          <w:rFonts w:asciiTheme="minorHAnsi" w:hAnsiTheme="minorHAnsi"/>
          <w:sz w:val="24"/>
          <w:szCs w:val="24"/>
        </w:rPr>
        <w:t>DFD (De Forenede Dampvaskerier.</w:t>
      </w:r>
      <w:r w:rsidR="006E7CE3">
        <w:rPr>
          <w:rFonts w:asciiTheme="minorHAnsi" w:hAnsiTheme="minorHAnsi"/>
          <w:sz w:val="24"/>
          <w:szCs w:val="24"/>
        </w:rPr>
        <w:t xml:space="preserve"> </w:t>
      </w:r>
      <w:r w:rsidR="006F534B" w:rsidRPr="001F24EA"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  <w:t xml:space="preserve">– Christer är ytterligare ett </w:t>
      </w:r>
      <w:r w:rsidR="00982206"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  <w:t xml:space="preserve">mycket </w:t>
      </w:r>
      <w:r w:rsidR="006F534B" w:rsidRPr="001F24EA"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  <w:t xml:space="preserve">gott exempel på en av alla dessa familjeföretagare som utgör en </w:t>
      </w:r>
      <w:r w:rsidR="006E7CE3"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  <w:t xml:space="preserve">så </w:t>
      </w:r>
      <w:r w:rsidR="006F534B" w:rsidRPr="001F24EA"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  <w:t xml:space="preserve">stor </w:t>
      </w:r>
      <w:r w:rsidR="006E7CE3"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  <w:t xml:space="preserve">och viktig </w:t>
      </w:r>
      <w:r w:rsidR="006F534B" w:rsidRPr="001F24EA">
        <w:rPr>
          <w:rFonts w:asciiTheme="minorHAnsi" w:eastAsiaTheme="minorHAnsi" w:hAnsiTheme="minorHAnsi" w:cs="Garamond"/>
          <w:color w:val="auto"/>
          <w:kern w:val="0"/>
          <w:sz w:val="24"/>
          <w:szCs w:val="24"/>
          <w:lang w:eastAsia="en-US"/>
        </w:rPr>
        <w:t xml:space="preserve">del av tvätterinäringen i Sverige. </w:t>
      </w:r>
    </w:p>
    <w:p w14:paraId="1CF70395" w14:textId="3427A854" w:rsidR="00035628" w:rsidRPr="001F24EA" w:rsidRDefault="00035628" w:rsidP="00027C0D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14:paraId="192EF2FF" w14:textId="12FC58E1" w:rsidR="006E7CE3" w:rsidRDefault="006E7CE3" w:rsidP="006E7CE3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  <w:r w:rsidRPr="006E7CE3">
        <w:rPr>
          <w:rFonts w:asciiTheme="minorHAnsi" w:eastAsiaTheme="minorHAnsi" w:hAnsiTheme="minorHAnsi"/>
          <w:sz w:val="24"/>
          <w:szCs w:val="24"/>
          <w:lang w:eastAsia="en-US"/>
        </w:rPr>
        <w:t>Vi är alla tacksamma för de insatser Lasse och Christer gjort för att utveckla branschen.</w:t>
      </w:r>
    </w:p>
    <w:p w14:paraId="75EA75A5" w14:textId="77777777" w:rsidR="00CF5DF0" w:rsidRPr="006E7CE3" w:rsidRDefault="00CF5DF0" w:rsidP="006E7CE3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14C6E020" w14:textId="08C68338" w:rsidR="001F24EA" w:rsidRDefault="006E7CE3" w:rsidP="006E7CE3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  <w:r w:rsidRPr="006E7CE3">
        <w:rPr>
          <w:rFonts w:asciiTheme="minorHAnsi" w:eastAsiaTheme="minorHAnsi" w:hAnsiTheme="minorHAnsi"/>
          <w:sz w:val="24"/>
          <w:szCs w:val="24"/>
          <w:lang w:eastAsia="en-US"/>
        </w:rPr>
        <w:t>Arenan Södra Sveriges Tvätteriförening har man gjort till sin. I mitten på 1980-talet blev Curt Månsson ordförande i föreningen fram tills Lasse tog över när milleniet var ungt. Då kom också Christer in i styrelsen och sedan 2006 är han kassör i föreningen.</w:t>
      </w:r>
    </w:p>
    <w:p w14:paraId="42A4A95A" w14:textId="4201A967" w:rsidR="006E7CE3" w:rsidRDefault="006E7CE3" w:rsidP="006E7CE3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sectPr w:rsidR="006E7CE3" w:rsidSect="00704D3C">
      <w:headerReference w:type="default" r:id="rId8"/>
      <w:footerReference w:type="default" r:id="rId9"/>
      <w:pgSz w:w="11906" w:h="16838"/>
      <w:pgMar w:top="1418" w:right="1416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019B" w14:textId="77777777" w:rsidR="00B36E42" w:rsidRDefault="00B36E42" w:rsidP="00090F9D">
      <w:r>
        <w:separator/>
      </w:r>
    </w:p>
  </w:endnote>
  <w:endnote w:type="continuationSeparator" w:id="0">
    <w:p w14:paraId="35393F8D" w14:textId="77777777" w:rsidR="00B36E42" w:rsidRDefault="00B36E42" w:rsidP="0009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27A3" w14:textId="77777777" w:rsidR="00027C0D" w:rsidRPr="00C41661" w:rsidRDefault="00027C0D">
    <w:pPr>
      <w:pStyle w:val="Sidfot"/>
      <w:rPr>
        <w:rFonts w:asciiTheme="minorHAnsi" w:hAnsiTheme="minorHAnsi"/>
        <w:color w:val="1B5CA3"/>
        <w:sz w:val="22"/>
        <w:szCs w:val="22"/>
      </w:rPr>
    </w:pPr>
    <w:r w:rsidRPr="00C41661">
      <w:rPr>
        <w:rFonts w:asciiTheme="minorHAnsi" w:hAnsiTheme="minorHAnsi"/>
        <w:color w:val="1B5CA3"/>
        <w:sz w:val="22"/>
        <w:szCs w:val="22"/>
      </w:rPr>
      <w:t>MER OM SVERIGES TVÄTTERIFÖRBUND</w:t>
    </w:r>
  </w:p>
  <w:p w14:paraId="7B99757F" w14:textId="0FBAAA1A" w:rsidR="00027C0D" w:rsidRPr="003219E7" w:rsidRDefault="00027C0D" w:rsidP="00DB2816">
    <w:pPr>
      <w:widowControl w:val="0"/>
      <w:autoSpaceDE w:val="0"/>
      <w:autoSpaceDN w:val="0"/>
      <w:adjustRightInd w:val="0"/>
      <w:rPr>
        <w:rFonts w:ascii="Calibri" w:hAnsi="Calibri" w:cs="Calibri"/>
        <w:sz w:val="30"/>
        <w:szCs w:val="30"/>
      </w:rPr>
    </w:pPr>
    <w:r w:rsidRPr="00C41661">
      <w:rPr>
        <w:color w:val="1B5CA3"/>
      </w:rPr>
      <w:t>Sveriges Tvätteriförbund är den svenska tvätterinäringens branschorganisation och representerar medlemmar inom både kemtvätt och industriell tvätt.</w:t>
    </w:r>
    <w:r>
      <w:rPr>
        <w:color w:val="1B5CA3"/>
      </w:rPr>
      <w:t xml:space="preserve"> </w:t>
    </w:r>
    <w:r w:rsidR="002D26BA">
      <w:rPr>
        <w:color w:val="1B5CA3"/>
      </w:rPr>
      <w:t>Medlemsföretagen</w:t>
    </w:r>
    <w:r w:rsidRPr="00C41661">
      <w:rPr>
        <w:color w:val="1B5CA3"/>
      </w:rPr>
      <w:t xml:space="preserve"> </w:t>
    </w:r>
    <w:r w:rsidR="002D26BA">
      <w:rPr>
        <w:color w:val="1B5CA3"/>
      </w:rPr>
      <w:t xml:space="preserve">har cirka 5 000 </w:t>
    </w:r>
    <w:r w:rsidRPr="00C41661">
      <w:rPr>
        <w:color w:val="1B5CA3"/>
      </w:rPr>
      <w:t xml:space="preserve">medarbetare </w:t>
    </w:r>
    <w:r>
      <w:rPr>
        <w:color w:val="1B5CA3"/>
      </w:rPr>
      <w:t>som</w:t>
    </w:r>
    <w:r w:rsidRPr="00C41661">
      <w:rPr>
        <w:color w:val="1B5CA3"/>
      </w:rPr>
      <w:t xml:space="preserve"> tillsammans omsätter </w:t>
    </w:r>
    <w:r w:rsidR="005B710D">
      <w:rPr>
        <w:color w:val="1B5CA3"/>
      </w:rPr>
      <w:t>cirka 5</w:t>
    </w:r>
    <w:r w:rsidRPr="00C41661">
      <w:rPr>
        <w:color w:val="1B5CA3"/>
      </w:rPr>
      <w:t xml:space="preserve"> miljarder kronor. Verksamheten </w:t>
    </w:r>
    <w:r>
      <w:rPr>
        <w:color w:val="1B5CA3"/>
      </w:rPr>
      <w:t xml:space="preserve">i förbundet drivs av </w:t>
    </w:r>
    <w:r w:rsidRPr="00C41661">
      <w:rPr>
        <w:color w:val="1B5CA3"/>
      </w:rPr>
      <w:t xml:space="preserve">ökade krav på effektivitet, miljöanpassning, hygien och kvalitet och lutar sig på fyra grundpelare – auktorisation, kommunikation, näringspolitisk bevakning och utbildning.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FD86" w14:textId="77777777" w:rsidR="00B36E42" w:rsidRDefault="00B36E42" w:rsidP="00090F9D">
      <w:r>
        <w:separator/>
      </w:r>
    </w:p>
  </w:footnote>
  <w:footnote w:type="continuationSeparator" w:id="0">
    <w:p w14:paraId="048A12DC" w14:textId="77777777" w:rsidR="00B36E42" w:rsidRDefault="00B36E42" w:rsidP="0009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FC01" w14:textId="77777777" w:rsidR="00027C0D" w:rsidRDefault="00027C0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7CF33" wp14:editId="0F24C11B">
          <wp:simplePos x="0" y="0"/>
          <wp:positionH relativeFrom="column">
            <wp:posOffset>33655</wp:posOffset>
          </wp:positionH>
          <wp:positionV relativeFrom="paragraph">
            <wp:posOffset>-30480</wp:posOffset>
          </wp:positionV>
          <wp:extent cx="1562100" cy="1562100"/>
          <wp:effectExtent l="19050" t="0" r="0" b="0"/>
          <wp:wrapTight wrapText="bothSides">
            <wp:wrapPolygon edited="0">
              <wp:start x="-263" y="0"/>
              <wp:lineTo x="-263" y="21337"/>
              <wp:lineTo x="21600" y="21337"/>
              <wp:lineTo x="21600" y="0"/>
              <wp:lineTo x="-263" y="0"/>
            </wp:wrapPolygon>
          </wp:wrapTight>
          <wp:docPr id="1" name="Bildobjekt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5AE38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F1266"/>
    <w:multiLevelType w:val="hybridMultilevel"/>
    <w:tmpl w:val="C1CEB18C"/>
    <w:lvl w:ilvl="0" w:tplc="99D04BAE">
      <w:start w:val="125"/>
      <w:numFmt w:val="bullet"/>
      <w:lvlText w:val="-"/>
      <w:lvlJc w:val="left"/>
      <w:pPr>
        <w:ind w:left="720" w:hanging="360"/>
      </w:pPr>
      <w:rPr>
        <w:rFonts w:ascii="HelveticaNeueLT Std Cn" w:eastAsia="Times New Roman" w:hAnsi="HelveticaNeueLT Std C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164"/>
    <w:multiLevelType w:val="hybridMultilevel"/>
    <w:tmpl w:val="5170C92E"/>
    <w:lvl w:ilvl="0" w:tplc="A13CFC28">
      <w:start w:val="1"/>
      <w:numFmt w:val="bullet"/>
      <w:lvlText w:val="–"/>
      <w:lvlJc w:val="left"/>
      <w:pPr>
        <w:ind w:left="720" w:hanging="360"/>
      </w:pPr>
      <w:rPr>
        <w:rFonts w:ascii="Garamond" w:eastAsiaTheme="minorHAnsi" w:hAnsi="Garamond" w:cs="Garamond" w:hint="default"/>
        <w:color w:val="453C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FBA"/>
    <w:multiLevelType w:val="hybridMultilevel"/>
    <w:tmpl w:val="728CCDA8"/>
    <w:lvl w:ilvl="0" w:tplc="52F4A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3997"/>
    <w:multiLevelType w:val="hybridMultilevel"/>
    <w:tmpl w:val="B8B45094"/>
    <w:lvl w:ilvl="0" w:tplc="3468E39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532C"/>
    <w:multiLevelType w:val="hybridMultilevel"/>
    <w:tmpl w:val="71F2F52C"/>
    <w:lvl w:ilvl="0" w:tplc="921CC6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AF9"/>
    <w:multiLevelType w:val="hybridMultilevel"/>
    <w:tmpl w:val="CD6638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0CAF"/>
    <w:multiLevelType w:val="hybridMultilevel"/>
    <w:tmpl w:val="6F523CA4"/>
    <w:lvl w:ilvl="0" w:tplc="4FACC7DA">
      <w:start w:val="8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0FA"/>
    <w:multiLevelType w:val="hybridMultilevel"/>
    <w:tmpl w:val="45E82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C97"/>
    <w:multiLevelType w:val="hybridMultilevel"/>
    <w:tmpl w:val="FDBCE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4050"/>
    <w:multiLevelType w:val="hybridMultilevel"/>
    <w:tmpl w:val="5F9C6FFE"/>
    <w:lvl w:ilvl="0" w:tplc="146CEE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F3CCB"/>
    <w:multiLevelType w:val="hybridMultilevel"/>
    <w:tmpl w:val="104EEB4E"/>
    <w:lvl w:ilvl="0" w:tplc="9642C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89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D8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6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79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2D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AA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E51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48EE"/>
    <w:multiLevelType w:val="hybridMultilevel"/>
    <w:tmpl w:val="ED881CDA"/>
    <w:lvl w:ilvl="0" w:tplc="562060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77294"/>
    <w:multiLevelType w:val="hybridMultilevel"/>
    <w:tmpl w:val="D5747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168"/>
    <w:multiLevelType w:val="hybridMultilevel"/>
    <w:tmpl w:val="0C3CB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FEB"/>
    <w:multiLevelType w:val="hybridMultilevel"/>
    <w:tmpl w:val="82BAA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6472F"/>
    <w:multiLevelType w:val="hybridMultilevel"/>
    <w:tmpl w:val="84BEF43E"/>
    <w:lvl w:ilvl="0" w:tplc="08749C8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26030"/>
    <w:multiLevelType w:val="hybridMultilevel"/>
    <w:tmpl w:val="E4CCF3AA"/>
    <w:lvl w:ilvl="0" w:tplc="316ED51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C5"/>
    <w:rsid w:val="000177D0"/>
    <w:rsid w:val="00027C0D"/>
    <w:rsid w:val="00035628"/>
    <w:rsid w:val="0004232A"/>
    <w:rsid w:val="000646FF"/>
    <w:rsid w:val="00086F38"/>
    <w:rsid w:val="00087025"/>
    <w:rsid w:val="00090F9D"/>
    <w:rsid w:val="000A1452"/>
    <w:rsid w:val="000A77ED"/>
    <w:rsid w:val="000C297B"/>
    <w:rsid w:val="000E297E"/>
    <w:rsid w:val="0010372C"/>
    <w:rsid w:val="00114AF9"/>
    <w:rsid w:val="00157B34"/>
    <w:rsid w:val="001E312B"/>
    <w:rsid w:val="001F24EA"/>
    <w:rsid w:val="00202FA3"/>
    <w:rsid w:val="00212573"/>
    <w:rsid w:val="00223E0D"/>
    <w:rsid w:val="00263DCA"/>
    <w:rsid w:val="002827CB"/>
    <w:rsid w:val="002D26BA"/>
    <w:rsid w:val="003103E1"/>
    <w:rsid w:val="00316557"/>
    <w:rsid w:val="003219E7"/>
    <w:rsid w:val="0033240A"/>
    <w:rsid w:val="00335040"/>
    <w:rsid w:val="00337826"/>
    <w:rsid w:val="003557A3"/>
    <w:rsid w:val="00383864"/>
    <w:rsid w:val="003844A9"/>
    <w:rsid w:val="00396299"/>
    <w:rsid w:val="003C0DF7"/>
    <w:rsid w:val="0044443D"/>
    <w:rsid w:val="00475581"/>
    <w:rsid w:val="004B690C"/>
    <w:rsid w:val="004D4FFB"/>
    <w:rsid w:val="004F05F7"/>
    <w:rsid w:val="004F2EA9"/>
    <w:rsid w:val="00506783"/>
    <w:rsid w:val="00514567"/>
    <w:rsid w:val="00522331"/>
    <w:rsid w:val="00562005"/>
    <w:rsid w:val="00575B9D"/>
    <w:rsid w:val="005A1310"/>
    <w:rsid w:val="005A5D82"/>
    <w:rsid w:val="005B710D"/>
    <w:rsid w:val="006157EC"/>
    <w:rsid w:val="006160A9"/>
    <w:rsid w:val="006248B1"/>
    <w:rsid w:val="00647D2B"/>
    <w:rsid w:val="00677816"/>
    <w:rsid w:val="00697485"/>
    <w:rsid w:val="006D60C3"/>
    <w:rsid w:val="006E7CE3"/>
    <w:rsid w:val="006F534B"/>
    <w:rsid w:val="00704D3C"/>
    <w:rsid w:val="00704F57"/>
    <w:rsid w:val="00713A54"/>
    <w:rsid w:val="0074390A"/>
    <w:rsid w:val="007446BD"/>
    <w:rsid w:val="0075324D"/>
    <w:rsid w:val="00754926"/>
    <w:rsid w:val="00760640"/>
    <w:rsid w:val="00766D77"/>
    <w:rsid w:val="0077170C"/>
    <w:rsid w:val="00785801"/>
    <w:rsid w:val="00785BAF"/>
    <w:rsid w:val="007C7A1C"/>
    <w:rsid w:val="007D3AC5"/>
    <w:rsid w:val="007D7D6D"/>
    <w:rsid w:val="007F1848"/>
    <w:rsid w:val="0081637E"/>
    <w:rsid w:val="00827B7F"/>
    <w:rsid w:val="008508A0"/>
    <w:rsid w:val="008A0946"/>
    <w:rsid w:val="008B3D12"/>
    <w:rsid w:val="008B7925"/>
    <w:rsid w:val="00941F2D"/>
    <w:rsid w:val="009769E8"/>
    <w:rsid w:val="00982206"/>
    <w:rsid w:val="009943C1"/>
    <w:rsid w:val="009A2933"/>
    <w:rsid w:val="009A63C8"/>
    <w:rsid w:val="009C1E2A"/>
    <w:rsid w:val="009C3803"/>
    <w:rsid w:val="009F1CED"/>
    <w:rsid w:val="00A06F3F"/>
    <w:rsid w:val="00A31C03"/>
    <w:rsid w:val="00A77B45"/>
    <w:rsid w:val="00AA113D"/>
    <w:rsid w:val="00AB1BF9"/>
    <w:rsid w:val="00AB3C90"/>
    <w:rsid w:val="00AD559C"/>
    <w:rsid w:val="00AE0360"/>
    <w:rsid w:val="00AE123B"/>
    <w:rsid w:val="00B36E42"/>
    <w:rsid w:val="00B64D03"/>
    <w:rsid w:val="00B93F65"/>
    <w:rsid w:val="00BF6AB9"/>
    <w:rsid w:val="00C124AB"/>
    <w:rsid w:val="00C34370"/>
    <w:rsid w:val="00C41661"/>
    <w:rsid w:val="00C43449"/>
    <w:rsid w:val="00C442E2"/>
    <w:rsid w:val="00C47FA4"/>
    <w:rsid w:val="00C6324A"/>
    <w:rsid w:val="00C70247"/>
    <w:rsid w:val="00C94C37"/>
    <w:rsid w:val="00CF5DF0"/>
    <w:rsid w:val="00D17521"/>
    <w:rsid w:val="00D22777"/>
    <w:rsid w:val="00D456CF"/>
    <w:rsid w:val="00D46D2F"/>
    <w:rsid w:val="00D64769"/>
    <w:rsid w:val="00D86BFF"/>
    <w:rsid w:val="00D901E9"/>
    <w:rsid w:val="00DB0CA7"/>
    <w:rsid w:val="00DB2816"/>
    <w:rsid w:val="00DE19DB"/>
    <w:rsid w:val="00E0314C"/>
    <w:rsid w:val="00E45DFC"/>
    <w:rsid w:val="00E6540E"/>
    <w:rsid w:val="00E71403"/>
    <w:rsid w:val="00E76233"/>
    <w:rsid w:val="00E76DE9"/>
    <w:rsid w:val="00E9165A"/>
    <w:rsid w:val="00E9240F"/>
    <w:rsid w:val="00EB06DB"/>
    <w:rsid w:val="00EE73A3"/>
    <w:rsid w:val="00EE7E7B"/>
    <w:rsid w:val="00EF53A0"/>
    <w:rsid w:val="00F1175F"/>
    <w:rsid w:val="00F23A93"/>
    <w:rsid w:val="00F26DF3"/>
    <w:rsid w:val="00F51835"/>
    <w:rsid w:val="00F53F4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B1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A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6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3A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3AC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90F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0F9D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0F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0F9D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090F9D"/>
    <w:pPr>
      <w:ind w:left="720"/>
      <w:contextualSpacing/>
    </w:pPr>
  </w:style>
  <w:style w:type="paragraph" w:customStyle="1" w:styleId="Default">
    <w:name w:val="Default"/>
    <w:rsid w:val="009769E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769E8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62005"/>
    <w:rPr>
      <w:b/>
      <w:bCs/>
    </w:rPr>
  </w:style>
  <w:style w:type="character" w:customStyle="1" w:styleId="apple-converted-space">
    <w:name w:val="apple-converted-space"/>
    <w:basedOn w:val="Standardstycketeckensnitt"/>
    <w:rsid w:val="00F53F46"/>
  </w:style>
  <w:style w:type="character" w:customStyle="1" w:styleId="Rubrik1Char">
    <w:name w:val="Rubrik 1 Char"/>
    <w:basedOn w:val="Standardstycketeckensnitt"/>
    <w:link w:val="Rubrik1"/>
    <w:uiPriority w:val="9"/>
    <w:rsid w:val="00C6324A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32"/>
      <w:szCs w:val="32"/>
      <w:lang w:eastAsia="sv-SE"/>
    </w:rPr>
  </w:style>
  <w:style w:type="paragraph" w:styleId="Punktlista">
    <w:name w:val="List Bullet"/>
    <w:basedOn w:val="Normal"/>
    <w:uiPriority w:val="99"/>
    <w:semiHidden/>
    <w:unhideWhenUsed/>
    <w:rsid w:val="00C6324A"/>
    <w:pPr>
      <w:numPr>
        <w:numId w:val="18"/>
      </w:numPr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C6324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C6324A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557">
          <w:marLeft w:val="162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CA11-00F3-4F4F-92A2-5FC59D6C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Helsingborgs Stad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Djurklou Nils - SLF</dc:creator>
  <cp:lastModifiedBy>Tvatteriforbundet</cp:lastModifiedBy>
  <cp:revision>8</cp:revision>
  <cp:lastPrinted>2018-04-17T21:33:00Z</cp:lastPrinted>
  <dcterms:created xsi:type="dcterms:W3CDTF">2018-04-17T21:18:00Z</dcterms:created>
  <dcterms:modified xsi:type="dcterms:W3CDTF">2018-04-22T20:31:00Z</dcterms:modified>
</cp:coreProperties>
</file>